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F6" w:rsidRDefault="00F036F6">
      <w:r>
        <w:t>6 класс</w:t>
      </w:r>
    </w:p>
    <w:p w:rsidR="00F036F6" w:rsidRPr="00F036F6" w:rsidRDefault="00F036F6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F036F6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Технологии обработки конструкционных  материалов</w:t>
      </w:r>
    </w:p>
    <w:p w:rsidR="00F036F6" w:rsidRPr="00F036F6" w:rsidRDefault="00F036F6">
      <w:pP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F036F6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  <w:lang w:eastAsia="ru-RU"/>
        </w:rPr>
        <w:t>Технологии</w:t>
      </w:r>
      <w:r w:rsidR="006D0F19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  <w:lang w:eastAsia="ru-RU"/>
        </w:rPr>
        <w:t xml:space="preserve"> </w:t>
      </w:r>
      <w:r w:rsidRPr="00F036F6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  <w:lang w:eastAsia="ru-RU"/>
        </w:rPr>
        <w:t xml:space="preserve">обработки древесины и </w:t>
      </w:r>
      <w:r w:rsidRPr="00F036F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древесных материалов</w:t>
      </w:r>
    </w:p>
    <w:p w:rsidR="00F036F6" w:rsidRDefault="00F036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3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Лесоматериалы. Пороки древесины. Пилы дляраспиловки брёвен.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Станки для получения пиломатериалов. Модель. </w:t>
      </w:r>
      <w:r w:rsidR="006D0F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Сборочный чертёж. Основная надпись. Токарный станок для обработки древесины. Стамески для точения натокарном станке по дереву.</w:t>
      </w:r>
    </w:p>
    <w:p w:rsidR="006D0F19" w:rsidRDefault="006D0F19">
      <w:pP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F036F6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  <w:lang w:eastAsia="ru-RU"/>
        </w:rPr>
        <w:t>Технологии ручной обработки металлов и ис</w:t>
      </w:r>
      <w:r w:rsidRPr="00F036F6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  <w:lang w:eastAsia="ru-RU"/>
        </w:rPr>
        <w:softHyphen/>
      </w:r>
      <w:r w:rsidRPr="00F036F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кусственных материалов</w:t>
      </w:r>
    </w:p>
    <w:p w:rsidR="006D0F19" w:rsidRDefault="006D0F1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Металлопрокат. Свойства металлов. Виды металлов. Сплав. Измерительный инструмент. Слесарная ножовка. Рубка металлов. Виды напильников. </w:t>
      </w:r>
    </w:p>
    <w:p w:rsidR="0059352C" w:rsidRDefault="0059352C">
      <w:pP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F036F6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  <w:lang w:eastAsia="ru-RU"/>
        </w:rPr>
        <w:t>Технологии художественно-прикладной обра</w:t>
      </w:r>
      <w:r w:rsidRPr="00F036F6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u w:val="single"/>
          <w:lang w:eastAsia="ru-RU"/>
        </w:rPr>
        <w:softHyphen/>
      </w:r>
      <w:r w:rsidRPr="00F036F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ботки материалов</w:t>
      </w:r>
    </w:p>
    <w:p w:rsidR="0059352C" w:rsidRDefault="0059352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Чеканка. Художественное точение. Резьба подереву и её разновидности. </w:t>
      </w:r>
    </w:p>
    <w:p w:rsidR="0059352C" w:rsidRDefault="0059352C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036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Технологии домашнего хозяйства</w:t>
      </w:r>
    </w:p>
    <w:p w:rsidR="0059352C" w:rsidRDefault="0059352C">
      <w:pP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F036F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Технологии ремонтно-отделочных работ</w:t>
      </w:r>
    </w:p>
    <w:p w:rsidR="00544380" w:rsidRDefault="0059352C">
      <w:pPr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Интрерьер. Жилой дом. </w:t>
      </w:r>
      <w:r w:rsidR="00544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 для отделки комнат.</w:t>
      </w:r>
      <w:r w:rsidR="00544380" w:rsidRPr="00544380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eastAsia="ru-RU"/>
        </w:rPr>
        <w:t xml:space="preserve"> </w:t>
      </w:r>
    </w:p>
    <w:p w:rsidR="0059352C" w:rsidRPr="00544380" w:rsidRDefault="00544380">
      <w:pP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036F6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  <w:lang w:eastAsia="ru-RU"/>
        </w:rPr>
        <w:t>Технологии ремонта элементов систем водо</w:t>
      </w:r>
      <w:r w:rsidRPr="00F036F6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u w:val="single"/>
          <w:lang w:eastAsia="ru-RU"/>
        </w:rPr>
        <w:softHyphen/>
      </w:r>
      <w:r w:rsidRPr="00F036F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снабжения и канализации</w:t>
      </w:r>
    </w:p>
    <w:p w:rsidR="00544380" w:rsidRDefault="0054438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Устройство водопроводного крана. Элементы водоотведения.</w:t>
      </w:r>
    </w:p>
    <w:p w:rsidR="00544380" w:rsidRDefault="00544380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036F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Электротехника</w:t>
      </w:r>
    </w:p>
    <w:p w:rsidR="00544380" w:rsidRDefault="00544380">
      <w:pP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F036F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Электромонтажные и сборочные технологии</w:t>
      </w:r>
    </w:p>
    <w:p w:rsidR="00544380" w:rsidRDefault="0054438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Злектрический ток. Проводники. Изоляторы. Электромагнит.</w:t>
      </w:r>
    </w:p>
    <w:p w:rsidR="00544380" w:rsidRDefault="00544380">
      <w:pPr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</w:pPr>
      <w:r w:rsidRPr="00F036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Современное производство и профессиональное</w:t>
      </w:r>
      <w:r w:rsidRPr="00F03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036F6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образование</w:t>
      </w:r>
    </w:p>
    <w:p w:rsidR="00544380" w:rsidRDefault="00544380">
      <w:pPr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544380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Специальности сферы обработки древесины и металлообработки</w:t>
      </w:r>
      <w:r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. </w:t>
      </w:r>
    </w:p>
    <w:p w:rsidR="00544380" w:rsidRDefault="00544380">
      <w:pPr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</w:pPr>
      <w:r w:rsidRPr="00F036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Технологии исследовательской и опытнической</w:t>
      </w:r>
      <w:r w:rsidRPr="00F03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036F6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деятельности</w:t>
      </w:r>
    </w:p>
    <w:p w:rsidR="00544380" w:rsidRDefault="00544380">
      <w:pPr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Этапы проекта. Цель проекта</w:t>
      </w:r>
    </w:p>
    <w:p w:rsidR="00F036F6" w:rsidRDefault="00F036F6">
      <w:bookmarkStart w:id="0" w:name="_GoBack"/>
      <w:bookmarkEnd w:id="0"/>
    </w:p>
    <w:sectPr w:rsidR="00F0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F2"/>
    <w:rsid w:val="002646F2"/>
    <w:rsid w:val="00544380"/>
    <w:rsid w:val="0059352C"/>
    <w:rsid w:val="006D0F19"/>
    <w:rsid w:val="00B91482"/>
    <w:rsid w:val="00F036F6"/>
    <w:rsid w:val="00F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93F9"/>
  <w15:chartTrackingRefBased/>
  <w15:docId w15:val="{8EFCF546-4692-41F8-AA40-A2D6A68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130427</dc:creator>
  <cp:keywords/>
  <dc:description/>
  <cp:lastModifiedBy>130427</cp:lastModifiedBy>
  <cp:revision>2</cp:revision>
  <dcterms:created xsi:type="dcterms:W3CDTF">2015-11-26T08:24:00Z</dcterms:created>
  <dcterms:modified xsi:type="dcterms:W3CDTF">2015-11-26T09:04:00Z</dcterms:modified>
</cp:coreProperties>
</file>